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17" w:rsidRPr="00961378" w:rsidRDefault="00EC0D17" w:rsidP="00EC0D17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961378">
        <w:rPr>
          <w:color w:val="000000"/>
          <w:sz w:val="28"/>
          <w:szCs w:val="28"/>
        </w:rPr>
        <w:t> </w:t>
      </w:r>
      <w:r w:rsidR="000B4785">
        <w:rPr>
          <w:b/>
          <w:bCs/>
          <w:color w:val="000000"/>
          <w:sz w:val="28"/>
          <w:szCs w:val="28"/>
        </w:rPr>
        <w:t>Аннотации к рабочим программам</w:t>
      </w:r>
      <w:r w:rsidRPr="00961378">
        <w:rPr>
          <w:b/>
          <w:bCs/>
          <w:color w:val="000000"/>
          <w:sz w:val="28"/>
          <w:szCs w:val="28"/>
        </w:rPr>
        <w:t xml:space="preserve"> по технологии </w:t>
      </w:r>
    </w:p>
    <w:p w:rsidR="00EC0D17" w:rsidRDefault="00EC0D17" w:rsidP="00EC0D17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961378">
        <w:rPr>
          <w:b/>
          <w:bCs/>
          <w:color w:val="000000"/>
          <w:sz w:val="28"/>
          <w:szCs w:val="28"/>
        </w:rPr>
        <w:t xml:space="preserve"> ( Технология ведения дома)</w:t>
      </w:r>
      <w:r>
        <w:rPr>
          <w:b/>
          <w:bCs/>
          <w:color w:val="000000"/>
          <w:sz w:val="28"/>
          <w:szCs w:val="28"/>
        </w:rPr>
        <w:t xml:space="preserve"> 8</w:t>
      </w:r>
      <w:r w:rsidRPr="00961378">
        <w:rPr>
          <w:b/>
          <w:bCs/>
          <w:color w:val="000000"/>
          <w:sz w:val="28"/>
          <w:szCs w:val="28"/>
        </w:rPr>
        <w:t xml:space="preserve"> класс</w:t>
      </w:r>
      <w:r>
        <w:rPr>
          <w:b/>
          <w:bCs/>
          <w:color w:val="000000"/>
          <w:sz w:val="28"/>
          <w:szCs w:val="28"/>
        </w:rPr>
        <w:t xml:space="preserve">, </w:t>
      </w:r>
    </w:p>
    <w:p w:rsidR="00EC0D17" w:rsidRPr="00961378" w:rsidRDefault="00EC0D17" w:rsidP="00EC0D17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(Профориентация) 9класс</w:t>
      </w:r>
    </w:p>
    <w:p w:rsidR="00EC0D17" w:rsidRPr="00474658" w:rsidRDefault="00EC0D17" w:rsidP="00EC0D17">
      <w:pPr>
        <w:jc w:val="both"/>
        <w:rPr>
          <w:sz w:val="28"/>
          <w:szCs w:val="28"/>
        </w:rPr>
      </w:pPr>
      <w:r w:rsidRPr="00474658">
        <w:rPr>
          <w:b/>
          <w:bCs/>
          <w:sz w:val="28"/>
          <w:szCs w:val="28"/>
        </w:rPr>
        <w:t xml:space="preserve">Технология. </w:t>
      </w:r>
      <w:r w:rsidRPr="00474658">
        <w:rPr>
          <w:sz w:val="28"/>
          <w:szCs w:val="28"/>
        </w:rPr>
        <w:t xml:space="preserve">На ступени основного общего образования на изучение предмета </w:t>
      </w:r>
      <w:r w:rsidRPr="00474658">
        <w:rPr>
          <w:i/>
          <w:iCs/>
          <w:sz w:val="28"/>
          <w:szCs w:val="28"/>
        </w:rPr>
        <w:t xml:space="preserve">«Технология» </w:t>
      </w:r>
      <w:r w:rsidRPr="00474658">
        <w:rPr>
          <w:sz w:val="28"/>
          <w:szCs w:val="28"/>
        </w:rPr>
        <w:t xml:space="preserve">в </w:t>
      </w:r>
      <w:r w:rsidRPr="00474658">
        <w:rPr>
          <w:sz w:val="28"/>
          <w:szCs w:val="28"/>
          <w:lang w:val="en-US"/>
        </w:rPr>
        <w:t>V</w:t>
      </w:r>
      <w:r w:rsidRPr="00474658">
        <w:rPr>
          <w:sz w:val="28"/>
          <w:szCs w:val="28"/>
        </w:rPr>
        <w:t>-</w:t>
      </w:r>
      <w:r w:rsidRPr="00474658">
        <w:rPr>
          <w:sz w:val="28"/>
          <w:szCs w:val="28"/>
          <w:lang w:val="en-US"/>
        </w:rPr>
        <w:t>VIII</w:t>
      </w:r>
      <w:r w:rsidRPr="00474658">
        <w:rPr>
          <w:sz w:val="28"/>
          <w:szCs w:val="28"/>
        </w:rPr>
        <w:t xml:space="preserve"> классах выделено 2 часа в неделю. Второй час в 8 классе ведётся за счёт регионального компонента для организации изучения </w:t>
      </w:r>
      <w:proofErr w:type="gramStart"/>
      <w:r w:rsidRPr="00474658">
        <w:rPr>
          <w:sz w:val="28"/>
          <w:szCs w:val="28"/>
        </w:rPr>
        <w:t>обучающимися</w:t>
      </w:r>
      <w:proofErr w:type="gramEnd"/>
      <w:r w:rsidRPr="00474658">
        <w:rPr>
          <w:sz w:val="28"/>
          <w:szCs w:val="28"/>
        </w:rPr>
        <w:t xml:space="preserve"> содержания краеведческой направленности </w:t>
      </w:r>
      <w:r w:rsidRPr="00474658">
        <w:rPr>
          <w:bCs/>
          <w:sz w:val="28"/>
          <w:szCs w:val="28"/>
        </w:rPr>
        <w:t xml:space="preserve">при 6-дневной учебной неделе. </w:t>
      </w:r>
      <w:r w:rsidRPr="00474658">
        <w:rPr>
          <w:sz w:val="28"/>
          <w:szCs w:val="28"/>
        </w:rPr>
        <w:t xml:space="preserve">Час модуля краеведческой направленности используется на изучение технологий, распространенных в городе, с целью профессионального самоопределения учащихся. Деление классов проводится вне зависимости от количества обучающихся. Группы формируются </w:t>
      </w:r>
      <w:proofErr w:type="gramStart"/>
      <w:r w:rsidRPr="00474658">
        <w:rPr>
          <w:sz w:val="28"/>
          <w:szCs w:val="28"/>
        </w:rPr>
        <w:t>–м</w:t>
      </w:r>
      <w:proofErr w:type="gramEnd"/>
      <w:r w:rsidRPr="00474658">
        <w:rPr>
          <w:sz w:val="28"/>
          <w:szCs w:val="28"/>
        </w:rPr>
        <w:t>альчики и девочки.</w:t>
      </w:r>
    </w:p>
    <w:p w:rsidR="00EC0D17" w:rsidRPr="00474658" w:rsidRDefault="00EC0D17" w:rsidP="00EC0D17">
      <w:pPr>
        <w:jc w:val="both"/>
        <w:rPr>
          <w:sz w:val="28"/>
          <w:szCs w:val="28"/>
        </w:rPr>
      </w:pPr>
      <w:proofErr w:type="gramStart"/>
      <w:r w:rsidRPr="00474658">
        <w:rPr>
          <w:sz w:val="28"/>
          <w:szCs w:val="28"/>
        </w:rPr>
        <w:t xml:space="preserve">В </w:t>
      </w:r>
      <w:r w:rsidRPr="00474658">
        <w:rPr>
          <w:sz w:val="28"/>
          <w:szCs w:val="28"/>
          <w:lang w:val="en-US"/>
        </w:rPr>
        <w:t>IX</w:t>
      </w:r>
      <w:r w:rsidRPr="00474658">
        <w:rPr>
          <w:sz w:val="28"/>
          <w:szCs w:val="28"/>
        </w:rPr>
        <w:t xml:space="preserve"> классе 1 час учебного предмета «</w:t>
      </w:r>
      <w:r w:rsidRPr="00474658">
        <w:rPr>
          <w:i/>
          <w:iCs/>
          <w:sz w:val="28"/>
          <w:szCs w:val="28"/>
        </w:rPr>
        <w:t xml:space="preserve">Технология» </w:t>
      </w:r>
      <w:r w:rsidRPr="00474658">
        <w:rPr>
          <w:sz w:val="28"/>
          <w:szCs w:val="28"/>
        </w:rPr>
        <w:t xml:space="preserve">передан в компонент образовательного учреждения для организации </w:t>
      </w:r>
      <w:proofErr w:type="spellStart"/>
      <w:r w:rsidRPr="00474658">
        <w:rPr>
          <w:sz w:val="28"/>
          <w:szCs w:val="28"/>
        </w:rPr>
        <w:t>предпрофильной</w:t>
      </w:r>
      <w:proofErr w:type="spellEnd"/>
      <w:r w:rsidRPr="00474658">
        <w:rPr>
          <w:sz w:val="28"/>
          <w:szCs w:val="28"/>
        </w:rPr>
        <w:t xml:space="preserve"> </w:t>
      </w:r>
      <w:proofErr w:type="spellStart"/>
      <w:r w:rsidRPr="00474658">
        <w:rPr>
          <w:sz w:val="28"/>
          <w:szCs w:val="28"/>
        </w:rPr>
        <w:t>профориентационной</w:t>
      </w:r>
      <w:proofErr w:type="spellEnd"/>
      <w:r w:rsidRPr="00474658">
        <w:rPr>
          <w:sz w:val="28"/>
          <w:szCs w:val="28"/>
        </w:rPr>
        <w:t xml:space="preserve"> подготовки обучающихся</w:t>
      </w:r>
      <w:proofErr w:type="gramEnd"/>
    </w:p>
    <w:p w:rsidR="00EC0D17" w:rsidRPr="00474658" w:rsidRDefault="00EC0D17" w:rsidP="00EC0D17">
      <w:pPr>
        <w:jc w:val="both"/>
        <w:rPr>
          <w:sz w:val="28"/>
          <w:szCs w:val="28"/>
        </w:rPr>
      </w:pPr>
    </w:p>
    <w:p w:rsidR="00EC0D17" w:rsidRPr="0061123F" w:rsidRDefault="00EC0D17" w:rsidP="00EC0D17">
      <w:pPr>
        <w:jc w:val="both"/>
        <w:rPr>
          <w:sz w:val="28"/>
          <w:szCs w:val="28"/>
        </w:rPr>
      </w:pPr>
      <w:r w:rsidRPr="00474658">
        <w:rPr>
          <w:sz w:val="28"/>
          <w:szCs w:val="28"/>
        </w:rPr>
        <w:t xml:space="preserve">Рабочая программа учебного предмета «Технология» составлена с учетом </w:t>
      </w:r>
      <w:r w:rsidRPr="0061123F">
        <w:rPr>
          <w:sz w:val="28"/>
          <w:szCs w:val="28"/>
        </w:rPr>
        <w:t>федерального компонента государственного стандарта основного общего образования по технологии, утвержденного приказом Министерства образования России № 1089 от 05.03.04. Основой послужили Программы общеобразовательных учреждений «Технология. Обслуживающий труд», рекомендованные Министерством образования Российской Федерации, 5-е издание издательство «Просвещение» г</w:t>
      </w:r>
      <w:proofErr w:type="gramStart"/>
      <w:r w:rsidRPr="0061123F">
        <w:rPr>
          <w:sz w:val="28"/>
          <w:szCs w:val="28"/>
        </w:rPr>
        <w:t>.М</w:t>
      </w:r>
      <w:proofErr w:type="gramEnd"/>
      <w:r w:rsidRPr="0061123F">
        <w:rPr>
          <w:sz w:val="28"/>
          <w:szCs w:val="28"/>
        </w:rPr>
        <w:t>осква 2006г. и в соответствии с авторской общеобразовательной программой под редакцией В.Д.Симоненко.</w:t>
      </w:r>
    </w:p>
    <w:p w:rsidR="00EC0D17" w:rsidRPr="0061123F" w:rsidRDefault="00EC0D17" w:rsidP="00EC0D17">
      <w:pPr>
        <w:jc w:val="both"/>
        <w:rPr>
          <w:sz w:val="28"/>
          <w:szCs w:val="28"/>
        </w:rPr>
      </w:pPr>
      <w:r w:rsidRPr="0061123F">
        <w:rPr>
          <w:sz w:val="28"/>
          <w:szCs w:val="28"/>
        </w:rPr>
        <w:t>Рабочая программа учебного курса технологии предназначена для обучения учащихся 9 классов средней общеобразовательной школы и рассчитана на один учебный год.</w:t>
      </w:r>
    </w:p>
    <w:p w:rsidR="00EC0D17" w:rsidRPr="00961378" w:rsidRDefault="00EC0D17" w:rsidP="00EC0D17">
      <w:pPr>
        <w:jc w:val="both"/>
        <w:rPr>
          <w:sz w:val="28"/>
          <w:szCs w:val="28"/>
        </w:rPr>
      </w:pPr>
      <w:r w:rsidRPr="00961378">
        <w:rPr>
          <w:b/>
          <w:sz w:val="28"/>
          <w:szCs w:val="28"/>
        </w:rPr>
        <w:t>Главной целью</w:t>
      </w:r>
      <w:r w:rsidRPr="00961378">
        <w:rPr>
          <w:sz w:val="28"/>
          <w:szCs w:val="28"/>
        </w:rPr>
        <w:t xml:space="preserve"> предмета «Технология»</w:t>
      </w:r>
      <w:r>
        <w:rPr>
          <w:sz w:val="28"/>
          <w:szCs w:val="28"/>
        </w:rPr>
        <w:t xml:space="preserve"> в 8классе</w:t>
      </w:r>
      <w:r w:rsidRPr="00961378">
        <w:rPr>
          <w:sz w:val="28"/>
          <w:szCs w:val="28"/>
        </w:rPr>
        <w:t xml:space="preserve"> является подготовка учащихся к самостоятельной трудовой жизни в современном информационном постиндустриальном обществе. Учитывая цель и задачи образовательной программы школы:</w:t>
      </w:r>
    </w:p>
    <w:p w:rsidR="00EC0D17" w:rsidRPr="00961378" w:rsidRDefault="00EC0D17" w:rsidP="00EC0D17">
      <w:pPr>
        <w:numPr>
          <w:ilvl w:val="0"/>
          <w:numId w:val="1"/>
        </w:numPr>
        <w:jc w:val="both"/>
        <w:rPr>
          <w:sz w:val="28"/>
          <w:szCs w:val="28"/>
        </w:rPr>
      </w:pPr>
      <w:r w:rsidRPr="00961378">
        <w:rPr>
          <w:sz w:val="28"/>
          <w:szCs w:val="28"/>
        </w:rPr>
        <w:t>создание условий обучения, при которых учащиеся могли бы раскрыть свои возможности, подготовиться в высокотехническом мире;</w:t>
      </w:r>
    </w:p>
    <w:p w:rsidR="00EC0D17" w:rsidRPr="00961378" w:rsidRDefault="00EC0D17" w:rsidP="00EC0D17">
      <w:pPr>
        <w:numPr>
          <w:ilvl w:val="0"/>
          <w:numId w:val="1"/>
        </w:numPr>
        <w:jc w:val="both"/>
        <w:rPr>
          <w:sz w:val="28"/>
          <w:szCs w:val="28"/>
        </w:rPr>
      </w:pPr>
      <w:r w:rsidRPr="00961378">
        <w:rPr>
          <w:sz w:val="28"/>
          <w:szCs w:val="28"/>
        </w:rPr>
        <w:t>формирование личности ученика, обладающей интеллектуальной, этической, технологической культурой, культурой ЗОЖ, способной к самовоспитанию и самореализации;</w:t>
      </w:r>
    </w:p>
    <w:p w:rsidR="00EC0D17" w:rsidRDefault="00EC0D17" w:rsidP="00EC0D17">
      <w:pPr>
        <w:numPr>
          <w:ilvl w:val="0"/>
          <w:numId w:val="1"/>
        </w:numPr>
        <w:jc w:val="both"/>
        <w:rPr>
          <w:sz w:val="28"/>
          <w:szCs w:val="28"/>
        </w:rPr>
      </w:pPr>
      <w:r w:rsidRPr="00961378">
        <w:rPr>
          <w:sz w:val="28"/>
          <w:szCs w:val="28"/>
        </w:rPr>
        <w:t>формирование у всех участников УВП интеллектуальной, исследовательской, информационной культуры и культуры самореализации;</w:t>
      </w:r>
    </w:p>
    <w:p w:rsidR="00EC0D17" w:rsidRDefault="00EC0D17" w:rsidP="00EC0D17">
      <w:pPr>
        <w:rPr>
          <w:sz w:val="28"/>
          <w:szCs w:val="28"/>
        </w:rPr>
      </w:pPr>
    </w:p>
    <w:p w:rsidR="00EC0D17" w:rsidRDefault="00EC0D17" w:rsidP="00EC0D17">
      <w:pPr>
        <w:ind w:left="360"/>
        <w:jc w:val="both"/>
        <w:rPr>
          <w:sz w:val="28"/>
          <w:szCs w:val="28"/>
          <w:shd w:val="clear" w:color="auto" w:fill="FFFFFF"/>
        </w:rPr>
      </w:pPr>
      <w:r w:rsidRPr="00961378">
        <w:rPr>
          <w:sz w:val="28"/>
          <w:szCs w:val="28"/>
          <w:shd w:val="clear" w:color="auto" w:fill="FFFFFF"/>
        </w:rPr>
        <w:t xml:space="preserve">Изучение культурно-бытовых традиций, традиций народных промыслов и декоративно-прикладного искусства Тверской земли на уроках </w:t>
      </w:r>
      <w:r w:rsidRPr="00961378">
        <w:rPr>
          <w:sz w:val="28"/>
          <w:szCs w:val="28"/>
          <w:shd w:val="clear" w:color="auto" w:fill="FFFFFF"/>
        </w:rPr>
        <w:lastRenderedPageBreak/>
        <w:t xml:space="preserve">технологии содержит в себе исключительную возможность интеграции предметно-практического и художественно-эстетического аспектов деятельности учащихся. </w:t>
      </w:r>
    </w:p>
    <w:p w:rsidR="00EC0D17" w:rsidRPr="00961378" w:rsidRDefault="00EC0D17" w:rsidP="00EC0D17">
      <w:pPr>
        <w:ind w:left="360"/>
        <w:jc w:val="both"/>
        <w:rPr>
          <w:sz w:val="28"/>
          <w:szCs w:val="28"/>
          <w:shd w:val="clear" w:color="auto" w:fill="FFFFFF"/>
        </w:rPr>
      </w:pPr>
      <w:r w:rsidRPr="00961378">
        <w:rPr>
          <w:sz w:val="28"/>
          <w:szCs w:val="28"/>
          <w:shd w:val="clear" w:color="auto" w:fill="FFFFFF"/>
        </w:rPr>
        <w:t>При изучении культурно-бытовых традиций на уроках технологии необходимо решить задачу органичного соединения в технологическом обучении на основе декоративно-прикладного искусства двух видов художественной активности учащихся: восприятия искусства (потребления) и овладение навыками (производства).</w:t>
      </w:r>
    </w:p>
    <w:p w:rsidR="00EC0D17" w:rsidRPr="00961378" w:rsidRDefault="00EC0D17" w:rsidP="00EC0D17">
      <w:pPr>
        <w:ind w:firstLine="720"/>
        <w:jc w:val="both"/>
        <w:rPr>
          <w:bCs/>
          <w:sz w:val="28"/>
          <w:szCs w:val="28"/>
        </w:rPr>
      </w:pPr>
      <w:r w:rsidRPr="00961378">
        <w:rPr>
          <w:b/>
          <w:bCs/>
          <w:sz w:val="28"/>
          <w:szCs w:val="28"/>
        </w:rPr>
        <w:t xml:space="preserve">Цели </w:t>
      </w:r>
      <w:r w:rsidRPr="00474658">
        <w:rPr>
          <w:bCs/>
          <w:sz w:val="28"/>
          <w:szCs w:val="28"/>
        </w:rPr>
        <w:t>предмета технологии в 9 классе:</w:t>
      </w:r>
    </w:p>
    <w:p w:rsidR="00EC0D17" w:rsidRPr="00961378" w:rsidRDefault="00EC0D17" w:rsidP="00EC0D17">
      <w:pPr>
        <w:ind w:firstLine="720"/>
        <w:jc w:val="both"/>
        <w:rPr>
          <w:sz w:val="28"/>
          <w:szCs w:val="28"/>
        </w:rPr>
      </w:pPr>
      <w:r w:rsidRPr="00961378">
        <w:rPr>
          <w:bCs/>
          <w:iCs/>
          <w:sz w:val="28"/>
          <w:szCs w:val="28"/>
        </w:rPr>
        <w:t>- формирование у учащихся профессионального самоопределения, соответствующего индивидуальным способностям каждой личности и запросам общества в кадрах, его требованиям к современному труженику.</w:t>
      </w:r>
    </w:p>
    <w:p w:rsidR="00EC0D17" w:rsidRPr="00961378" w:rsidRDefault="00EC0D17" w:rsidP="00EC0D17">
      <w:pPr>
        <w:ind w:firstLine="720"/>
        <w:jc w:val="both"/>
        <w:rPr>
          <w:sz w:val="28"/>
          <w:szCs w:val="28"/>
        </w:rPr>
      </w:pPr>
      <w:r w:rsidRPr="00961378">
        <w:rPr>
          <w:sz w:val="28"/>
          <w:szCs w:val="28"/>
        </w:rPr>
        <w:t xml:space="preserve">  -  оказание </w:t>
      </w:r>
      <w:proofErr w:type="spellStart"/>
      <w:r w:rsidRPr="00961378">
        <w:rPr>
          <w:sz w:val="28"/>
          <w:szCs w:val="28"/>
        </w:rPr>
        <w:t>профориентационной</w:t>
      </w:r>
      <w:proofErr w:type="spellEnd"/>
      <w:r w:rsidRPr="00961378">
        <w:rPr>
          <w:sz w:val="28"/>
          <w:szCs w:val="28"/>
        </w:rPr>
        <w:t xml:space="preserve"> поддержки учащимся в процессе выбора профиля обучения и сферы будущей профессиональной деятельности.</w:t>
      </w:r>
    </w:p>
    <w:p w:rsidR="00EC0D17" w:rsidRPr="00961378" w:rsidRDefault="00EC0D17" w:rsidP="00EC0D17">
      <w:pPr>
        <w:ind w:left="720" w:hanging="360"/>
        <w:jc w:val="both"/>
        <w:rPr>
          <w:sz w:val="28"/>
          <w:szCs w:val="28"/>
        </w:rPr>
      </w:pPr>
      <w:r w:rsidRPr="00961378">
        <w:rPr>
          <w:sz w:val="28"/>
          <w:szCs w:val="28"/>
        </w:rPr>
        <w:t>      -   выработка у учащихся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EC0D17" w:rsidRPr="00961378" w:rsidRDefault="00EC0D17" w:rsidP="00EC0D17">
      <w:pPr>
        <w:jc w:val="both"/>
        <w:rPr>
          <w:sz w:val="28"/>
          <w:szCs w:val="28"/>
        </w:rPr>
      </w:pPr>
      <w:r w:rsidRPr="00961378">
        <w:rPr>
          <w:b/>
          <w:bCs/>
          <w:sz w:val="28"/>
          <w:szCs w:val="28"/>
        </w:rPr>
        <w:t>Задачи:</w:t>
      </w:r>
    </w:p>
    <w:p w:rsidR="00EC0D17" w:rsidRPr="00961378" w:rsidRDefault="00EC0D17" w:rsidP="00EC0D17">
      <w:pPr>
        <w:ind w:left="720" w:hanging="360"/>
        <w:jc w:val="both"/>
        <w:rPr>
          <w:sz w:val="28"/>
          <w:szCs w:val="28"/>
        </w:rPr>
      </w:pPr>
      <w:r w:rsidRPr="00961378">
        <w:rPr>
          <w:sz w:val="28"/>
          <w:szCs w:val="28"/>
        </w:rPr>
        <w:t>       -  получение непротиворечивых данных о предпочтениях, склонностях и возможностях учащихся для разделения их по профилям обучения;</w:t>
      </w:r>
    </w:p>
    <w:p w:rsidR="00EC0D17" w:rsidRPr="00961378" w:rsidRDefault="00EC0D17" w:rsidP="00EC0D17">
      <w:pPr>
        <w:ind w:left="720" w:hanging="360"/>
        <w:jc w:val="both"/>
        <w:rPr>
          <w:sz w:val="28"/>
          <w:szCs w:val="28"/>
        </w:rPr>
      </w:pPr>
      <w:r w:rsidRPr="00961378">
        <w:rPr>
          <w:sz w:val="28"/>
          <w:szCs w:val="28"/>
        </w:rPr>
        <w:t>       -  обеспечение широкого диапазона вариативности профильного обучения за счет комплексных и нетрадиционных форм и методов, применяемых на уроках элективных курсов и в воспитательной работе;</w:t>
      </w:r>
    </w:p>
    <w:p w:rsidR="00EC0D17" w:rsidRPr="00961378" w:rsidRDefault="00EC0D17" w:rsidP="00EC0D17">
      <w:pPr>
        <w:ind w:left="720" w:hanging="360"/>
        <w:jc w:val="both"/>
        <w:rPr>
          <w:sz w:val="28"/>
          <w:szCs w:val="28"/>
        </w:rPr>
      </w:pPr>
      <w:r w:rsidRPr="00961378">
        <w:rPr>
          <w:sz w:val="28"/>
          <w:szCs w:val="28"/>
        </w:rPr>
        <w:t>       -  выработка гибкой системы кооперации старшей ступени основной школы с учреждениями дополнительного и профессионального образования, а также с предприятиями города, региона;</w:t>
      </w:r>
    </w:p>
    <w:p w:rsidR="00EC0D17" w:rsidRPr="00961378" w:rsidRDefault="00EC0D17" w:rsidP="00EC0D17">
      <w:pPr>
        <w:ind w:left="720" w:hanging="360"/>
        <w:jc w:val="both"/>
        <w:rPr>
          <w:sz w:val="28"/>
          <w:szCs w:val="28"/>
        </w:rPr>
      </w:pPr>
      <w:r w:rsidRPr="00961378">
        <w:rPr>
          <w:sz w:val="28"/>
          <w:szCs w:val="28"/>
        </w:rPr>
        <w:t>       -  выработка общественно - значимых мотивов выбора профессии;</w:t>
      </w:r>
    </w:p>
    <w:p w:rsidR="00EC0D17" w:rsidRPr="00961378" w:rsidRDefault="00EC0D17" w:rsidP="00EC0D17">
      <w:pPr>
        <w:ind w:left="720" w:hanging="360"/>
        <w:jc w:val="both"/>
        <w:rPr>
          <w:sz w:val="28"/>
          <w:szCs w:val="28"/>
        </w:rPr>
      </w:pPr>
      <w:r w:rsidRPr="00961378">
        <w:rPr>
          <w:sz w:val="28"/>
          <w:szCs w:val="28"/>
        </w:rPr>
        <w:t>       -  информирование учащихся 9 класса и их родителей о различных учебных заведениях города и региона;</w:t>
      </w:r>
    </w:p>
    <w:p w:rsidR="00EC0D17" w:rsidRPr="00961378" w:rsidRDefault="00EC0D17" w:rsidP="00EC0D17">
      <w:pPr>
        <w:ind w:left="720" w:hanging="360"/>
        <w:jc w:val="both"/>
        <w:rPr>
          <w:sz w:val="28"/>
          <w:szCs w:val="28"/>
        </w:rPr>
      </w:pPr>
      <w:r w:rsidRPr="00961378">
        <w:rPr>
          <w:sz w:val="28"/>
          <w:szCs w:val="28"/>
        </w:rPr>
        <w:t>        - формирование и развитие навыков самостоятельного и осознанного принятия решений;</w:t>
      </w:r>
    </w:p>
    <w:p w:rsidR="00EC0D17" w:rsidRPr="00961378" w:rsidRDefault="00EC0D17" w:rsidP="00EC0D17">
      <w:pPr>
        <w:ind w:left="720" w:hanging="360"/>
        <w:jc w:val="both"/>
        <w:rPr>
          <w:sz w:val="28"/>
          <w:szCs w:val="28"/>
        </w:rPr>
      </w:pPr>
      <w:r w:rsidRPr="00961378">
        <w:rPr>
          <w:sz w:val="28"/>
          <w:szCs w:val="28"/>
        </w:rPr>
        <w:t>        - формирование элементов духовной культуры в процессе подготовки учащихся к сознательному выбору профессии.</w:t>
      </w:r>
    </w:p>
    <w:p w:rsidR="00EC0D17" w:rsidRPr="00961378" w:rsidRDefault="00EC0D17" w:rsidP="00EC0D17">
      <w:pPr>
        <w:jc w:val="both"/>
        <w:rPr>
          <w:sz w:val="28"/>
          <w:szCs w:val="28"/>
        </w:rPr>
      </w:pPr>
      <w:r w:rsidRPr="00961378">
        <w:rPr>
          <w:sz w:val="28"/>
          <w:szCs w:val="28"/>
        </w:rPr>
        <w:t>         </w:t>
      </w:r>
    </w:p>
    <w:p w:rsidR="00EC0D17" w:rsidRDefault="00EC0D17" w:rsidP="00EC0D17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Аннотации к рабочей программе по технологии </w:t>
      </w:r>
    </w:p>
    <w:p w:rsidR="00EC0D17" w:rsidRDefault="00EC0D17" w:rsidP="00EC0D17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( Технология ведения дома) 8 класс (мальчики)</w:t>
      </w:r>
    </w:p>
    <w:p w:rsidR="00EC0D17" w:rsidRDefault="00EC0D17" w:rsidP="00EC0D1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Технология. </w:t>
      </w:r>
      <w:r>
        <w:rPr>
          <w:sz w:val="28"/>
          <w:szCs w:val="28"/>
        </w:rPr>
        <w:t xml:space="preserve">На ступени основного общего образования на изучение предмета </w:t>
      </w:r>
      <w:r>
        <w:rPr>
          <w:i/>
          <w:iCs/>
          <w:sz w:val="28"/>
          <w:szCs w:val="28"/>
        </w:rPr>
        <w:t xml:space="preserve">«Технология»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классах выделено 2 часа в неделю. Второй час в 8 классе ведётся за счёт регионального компонента для организации </w:t>
      </w:r>
      <w:r>
        <w:rPr>
          <w:sz w:val="28"/>
          <w:szCs w:val="28"/>
        </w:rPr>
        <w:lastRenderedPageBreak/>
        <w:t xml:space="preserve">изучения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содержания краеведческой направленности </w:t>
      </w:r>
      <w:r>
        <w:rPr>
          <w:bCs/>
          <w:sz w:val="28"/>
          <w:szCs w:val="28"/>
        </w:rPr>
        <w:t xml:space="preserve">при 6-дневной учебной неделе. </w:t>
      </w:r>
      <w:r>
        <w:rPr>
          <w:sz w:val="28"/>
          <w:szCs w:val="28"/>
        </w:rPr>
        <w:t xml:space="preserve">Час модуля краеведческой направленности используется на изучение технологий, распространенных в городе, с целью профессионального самоопределения учащихся. Деление классов проводится вне зависимости от количества обучающихся. Группы формируются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альчики и девочки.</w:t>
      </w:r>
    </w:p>
    <w:p w:rsidR="00EC0D17" w:rsidRDefault="00EC0D17" w:rsidP="00EC0D17">
      <w:pPr>
        <w:pStyle w:val="1"/>
        <w:shd w:val="clear" w:color="auto" w:fill="auto"/>
        <w:spacing w:line="240" w:lineRule="auto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изучения предмета «Технология» в системе основного общего образования.</w:t>
      </w:r>
    </w:p>
    <w:p w:rsidR="00EC0D17" w:rsidRDefault="00EC0D17" w:rsidP="00EC0D17">
      <w:pPr>
        <w:pStyle w:val="1"/>
        <w:shd w:val="clear" w:color="auto" w:fill="auto"/>
        <w:spacing w:line="240" w:lineRule="auto"/>
        <w:ind w:left="300" w:right="20" w:firstLine="36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Основной целью изучения учебного предмета «Техноло</w:t>
      </w:r>
      <w:r>
        <w:rPr>
          <w:color w:val="000000"/>
          <w:sz w:val="28"/>
          <w:szCs w:val="28"/>
          <w:lang w:bidi="ru-RU"/>
        </w:rPr>
        <w:softHyphen/>
        <w:t xml:space="preserve">гия» в системе общего образования является формирование представлений о составляющих </w:t>
      </w:r>
      <w:proofErr w:type="spellStart"/>
      <w:r>
        <w:rPr>
          <w:color w:val="000000"/>
          <w:sz w:val="28"/>
          <w:szCs w:val="28"/>
          <w:lang w:bidi="ru-RU"/>
        </w:rPr>
        <w:t>техносферы</w:t>
      </w:r>
      <w:proofErr w:type="spellEnd"/>
      <w:r>
        <w:rPr>
          <w:color w:val="000000"/>
          <w:sz w:val="28"/>
          <w:szCs w:val="28"/>
          <w:lang w:bidi="ru-RU"/>
        </w:rPr>
        <w:t>, о современном производстве и о распространенных в нем технологиях.</w:t>
      </w:r>
    </w:p>
    <w:p w:rsidR="00EC0D17" w:rsidRDefault="00EC0D17" w:rsidP="00EC0D17">
      <w:pPr>
        <w:pStyle w:val="1"/>
        <w:shd w:val="clear" w:color="auto" w:fill="auto"/>
        <w:spacing w:line="240" w:lineRule="auto"/>
        <w:ind w:left="300" w:right="20" w:firstLine="36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</w:t>
      </w:r>
    </w:p>
    <w:p w:rsidR="00EC0D17" w:rsidRDefault="00EC0D17" w:rsidP="00EC0D17">
      <w:pPr>
        <w:pStyle w:val="1"/>
        <w:shd w:val="clear" w:color="auto" w:fill="auto"/>
        <w:spacing w:line="240" w:lineRule="auto"/>
        <w:ind w:left="300" w:right="20" w:firstLine="36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</w:t>
      </w:r>
      <w:r>
        <w:rPr>
          <w:color w:val="000000"/>
          <w:sz w:val="28"/>
          <w:szCs w:val="28"/>
          <w:lang w:bidi="ru-RU"/>
        </w:rPr>
        <w:softHyphen/>
        <w:t>ческих и технологических знаний и умений, воспитание тру</w:t>
      </w:r>
      <w:r>
        <w:rPr>
          <w:color w:val="000000"/>
          <w:sz w:val="28"/>
          <w:szCs w:val="28"/>
          <w:lang w:bidi="ru-RU"/>
        </w:rPr>
        <w:softHyphen/>
        <w:t>довых, гражданских и патриотических качеств личности.</w:t>
      </w:r>
    </w:p>
    <w:p w:rsidR="00EC0D17" w:rsidRDefault="00EC0D17" w:rsidP="00EC0D17">
      <w:pPr>
        <w:pStyle w:val="1"/>
        <w:shd w:val="clear" w:color="auto" w:fill="auto"/>
        <w:spacing w:line="240" w:lineRule="auto"/>
        <w:ind w:left="300" w:right="20" w:firstLine="36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Технология как учебный предмет способствует профессио</w:t>
      </w:r>
      <w:r>
        <w:rPr>
          <w:color w:val="000000"/>
          <w:sz w:val="28"/>
          <w:szCs w:val="28"/>
          <w:lang w:bidi="ru-RU"/>
        </w:rPr>
        <w:softHyphen/>
        <w:t>нальному самоопределению школьников в условиях рынка труда, формированию гуманистически и прагматически ори</w:t>
      </w:r>
      <w:r>
        <w:rPr>
          <w:color w:val="000000"/>
          <w:sz w:val="28"/>
          <w:szCs w:val="28"/>
          <w:lang w:bidi="ru-RU"/>
        </w:rPr>
        <w:softHyphen/>
        <w:t>ентированного мировоззрения, социально обоснованных цен</w:t>
      </w:r>
      <w:r>
        <w:rPr>
          <w:color w:val="000000"/>
          <w:sz w:val="28"/>
          <w:szCs w:val="28"/>
          <w:lang w:bidi="ru-RU"/>
        </w:rPr>
        <w:softHyphen/>
        <w:t>ностных ориентаций.</w:t>
      </w:r>
    </w:p>
    <w:p w:rsidR="00EC0D17" w:rsidRDefault="00EC0D17" w:rsidP="00EC0D17">
      <w:pPr>
        <w:pStyle w:val="1"/>
        <w:shd w:val="clear" w:color="auto" w:fill="auto"/>
        <w:spacing w:line="240" w:lineRule="auto"/>
        <w:ind w:left="300" w:right="20" w:firstLine="36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В основной школе учащийся должен овладеть необходи</w:t>
      </w:r>
      <w:r>
        <w:rPr>
          <w:color w:val="000000"/>
          <w:sz w:val="28"/>
          <w:szCs w:val="28"/>
          <w:lang w:bidi="ru-RU"/>
        </w:rPr>
        <w:softHyphen/>
        <w:t>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</w:t>
      </w:r>
      <w:r>
        <w:rPr>
          <w:color w:val="000000"/>
          <w:sz w:val="28"/>
          <w:szCs w:val="28"/>
          <w:lang w:bidi="ru-RU"/>
        </w:rPr>
        <w:softHyphen/>
        <w:t>ходимой в обыденной жизни и будущей профессиональной деятельности; научиться применять в практической деятель</w:t>
      </w:r>
      <w:r>
        <w:rPr>
          <w:color w:val="000000"/>
          <w:sz w:val="28"/>
          <w:szCs w:val="28"/>
          <w:lang w:bidi="ru-RU"/>
        </w:rPr>
        <w:softHyphen/>
        <w:t>ности знания, полученные при изучении основ наук.</w:t>
      </w:r>
    </w:p>
    <w:p w:rsidR="00EC0D17" w:rsidRDefault="00EC0D17" w:rsidP="00EC0D17">
      <w:pPr>
        <w:pStyle w:val="1"/>
        <w:shd w:val="clear" w:color="auto" w:fill="auto"/>
        <w:spacing w:line="240" w:lineRule="auto"/>
        <w:ind w:left="300" w:right="20" w:firstLine="36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Рабочая  программа предмета «Технология» составлена с учетом полученных учащимися при обучении в начальной шко</w:t>
      </w:r>
      <w:r>
        <w:rPr>
          <w:color w:val="000000"/>
          <w:sz w:val="28"/>
          <w:szCs w:val="28"/>
          <w:lang w:bidi="ru-RU"/>
        </w:rPr>
        <w:softHyphen/>
        <w:t>ле технологических знаний и опыта трудовой деятельности.</w:t>
      </w:r>
    </w:p>
    <w:p w:rsidR="00EC0D17" w:rsidRDefault="00EC0D17" w:rsidP="00EC0D17"/>
    <w:p w:rsidR="00EC0D17" w:rsidRPr="00961378" w:rsidRDefault="00EC0D17" w:rsidP="00EC0D17">
      <w:pPr>
        <w:rPr>
          <w:sz w:val="28"/>
          <w:szCs w:val="28"/>
        </w:rPr>
      </w:pPr>
    </w:p>
    <w:p w:rsidR="0010261B" w:rsidRDefault="0010261B">
      <w:bookmarkStart w:id="0" w:name="_GoBack"/>
      <w:bookmarkEnd w:id="0"/>
    </w:p>
    <w:sectPr w:rsidR="0010261B" w:rsidSect="00C8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95679"/>
    <w:multiLevelType w:val="hybridMultilevel"/>
    <w:tmpl w:val="9A9A7C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D17"/>
    <w:rsid w:val="000B4785"/>
    <w:rsid w:val="0010261B"/>
    <w:rsid w:val="00943E3E"/>
    <w:rsid w:val="00C85BFF"/>
    <w:rsid w:val="00EC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EC0D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C0D17"/>
    <w:pPr>
      <w:widowControl w:val="0"/>
      <w:shd w:val="clear" w:color="auto" w:fill="FFFFFF"/>
      <w:spacing w:line="199" w:lineRule="exac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EC0D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C0D17"/>
    <w:pPr>
      <w:widowControl w:val="0"/>
      <w:shd w:val="clear" w:color="auto" w:fill="FFFFFF"/>
      <w:spacing w:line="199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№2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</dc:creator>
  <cp:lastModifiedBy>Dmitry Stupnikov</cp:lastModifiedBy>
  <cp:revision>2</cp:revision>
  <dcterms:created xsi:type="dcterms:W3CDTF">2017-12-01T12:37:00Z</dcterms:created>
  <dcterms:modified xsi:type="dcterms:W3CDTF">2017-12-01T12:44:00Z</dcterms:modified>
</cp:coreProperties>
</file>